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spacing w:after="0"/>
        <w:jc w:val="center"/>
        <w:rPr>
          <w:rFonts w:ascii="Calibri" w:hAnsi="Calibri"/>
          <w:b w:val="1"/>
          <w:color w:val="000000"/>
          <w:sz w:val="24"/>
          <w:szCs w:val="24"/>
          <w:lang w:bidi="ar_SA" w:eastAsia="en_US" w:val="en_US"/>
        </w:rPr>
      </w:pPr>
      <w:bookmarkStart w:id="0" w:name="_Hlk496453983"/>
      <w:r>
        <w:rPr>
          <w:b w:val="1"/>
          <w:color w:val="000000"/>
          <w:sz w:val="24"/>
          <w:szCs w:val="24"/>
        </w:rPr>
        <w:t xml:space="preserve">Liceo Scientifico </w:t>
      </w:r>
      <w:r>
        <w:rPr>
          <w:b w:val="1"/>
          <w:color w:val="000000"/>
          <w:sz w:val="24"/>
          <w:szCs w:val="24"/>
        </w:rPr>
        <w:t>C.Cavour</w:t>
      </w:r>
      <w:r>
        <w:rPr>
          <w:b w:val="1"/>
          <w:color w:val="000000"/>
          <w:sz w:val="24"/>
          <w:szCs w:val="24"/>
        </w:rPr>
        <w:t xml:space="preserve"> </w:t>
      </w:r>
    </w:p>
    <w:p>
      <w:pPr>
        <w:jc w:val="center"/>
        <w:rPr>
          <w:rFonts w:ascii="Calibri" w:hAnsi="Calibri"/>
          <w:b w:val="1"/>
          <w:color w:val="000000"/>
          <w:sz w:val="28"/>
          <w:szCs w:val="28"/>
          <w:lang w:bidi="ar_SA" w:eastAsia="en_US" w:val="en_US"/>
        </w:rPr>
      </w:pPr>
      <w:r>
        <w:rPr>
          <w:b w:val="1"/>
          <w:color w:val="000000"/>
          <w:sz w:val="28"/>
          <w:szCs w:val="28"/>
        </w:rPr>
        <w:t>PCTO – Percorsi per le competenze trasversali e l’orientamento</w:t>
      </w:r>
    </w:p>
    <w:p>
      <w:pPr>
        <w:ind w:left="567"/>
        <w:jc w:val="center"/>
        <w:rPr>
          <w:rFonts w:ascii="Calibri" w:hAnsi="Calibri"/>
          <w:b w:val="1"/>
          <w:color w:val="000000"/>
          <w:sz w:val="32"/>
          <w:szCs w:val="32"/>
          <w:lang w:bidi="ar_SA" w:eastAsia="en_US" w:val="en_US"/>
        </w:rPr>
      </w:pPr>
      <w:bookmarkEnd w:id="0"/>
      <w:r>
        <w:rPr>
          <w:b w:val="1"/>
          <w:color w:val="000000"/>
          <w:sz w:val="32"/>
          <w:szCs w:val="32"/>
        </w:rPr>
        <w:t>ATTESTATO DI CERTIFICAZIONE DELLE COMPETENZE</w:t>
      </w:r>
    </w:p>
    <w:p>
      <w:pPr>
        <w:ind w:left="567"/>
        <w:jc w:val="center"/>
        <w:rPr>
          <w:rFonts w:ascii="Calibri" w:hAnsi="Calibri"/>
          <w:sz w:val="22"/>
          <w:szCs w:val="22"/>
          <w:lang w:bidi="ar_SA" w:eastAsia="en_US" w:val="en_US"/>
        </w:rPr>
      </w:pPr>
      <w:r>
        <w:t>Nome e Cognome: …………………………………</w:t>
      </w:r>
      <w:r>
        <w:t>…….</w:t>
      </w:r>
      <w:r>
        <w:t>…  Classe: ……………….</w:t>
      </w:r>
    </w:p>
    <w:tbl>
      <w:tblPr>
        <w:tblW w:type="pct" w:w="51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ook w:val="04A0"/>
      </w:tblPr>
      <w:tblGrid>
        <w:gridCol w:w="2548"/>
        <w:gridCol w:w="1416"/>
        <w:gridCol w:w="1278"/>
        <w:gridCol w:w="1418"/>
        <w:gridCol w:w="1589"/>
        <w:gridCol w:w="1670"/>
      </w:tblGrid>
      <w:tr>
        <w:trPr>
          <w:trHeight w:hRule="exact" w:val="284"/>
        </w:trPr>
        <w:tc>
          <w:tcPr>
            <w:tcW w:type="pct" w:w="5000"/>
            <w:gridSpan w:val="6"/>
          </w:tcPr>
          <w:p>
            <w:pPr>
              <w:tabs>
                <w:tab w:leader="none" w:pos="5244" w:val="left"/>
              </w:tabs>
              <w:rPr>
                <w:rFonts w:ascii="Calibri" w:hAnsi="Calibri"/>
                <w:b w:val="1"/>
                <w:sz w:val="20"/>
                <w:szCs w:val="22"/>
                <w:lang w:bidi="ar_SA" w:eastAsia="en_US" w:val="en_US"/>
              </w:rPr>
            </w:pPr>
            <w:r>
              <w:rPr>
                <w:b w:val="1"/>
                <w:sz w:val="20"/>
              </w:rPr>
              <w:t>a.s.</w:t>
            </w:r>
            <w:r>
              <w:rPr>
                <w:b w:val="1"/>
                <w:sz w:val="20"/>
              </w:rPr>
              <w:t xml:space="preserve"> 20</w:t>
            </w:r>
            <w:r>
              <w:rPr>
                <w:rFonts w:ascii="Calibri" w:hAnsi="Calibri"/>
                <w:b w:val="1"/>
                <w:vanish w:val="0"/>
                <w:color w:val="000000"/>
                <w:sz w:val="20"/>
                <w:szCs w:val="22"/>
                <w:rtl w:val="0"/>
                <w:lang w:val="it-IT"/>
              </w:rPr>
              <w:t>20/</w:t>
            </w:r>
            <w:r>
              <w:rPr>
                <w:b w:val="1"/>
                <w:sz w:val="20"/>
              </w:rPr>
              <w:t>20</w:t>
            </w:r>
            <w:r>
              <w:rPr>
                <w:rFonts w:ascii="Calibri" w:hAnsi="Calibri"/>
                <w:b w:val="1"/>
                <w:vanish w:val="0"/>
                <w:color w:val="000000"/>
                <w:sz w:val="20"/>
                <w:szCs w:val="22"/>
                <w:rtl w:val="0"/>
                <w:lang w:val="it-IT"/>
              </w:rPr>
              <w:t>21</w:t>
            </w:r>
            <w:r>
              <w:rPr>
                <w:b w:val="1"/>
                <w:sz w:val="20"/>
              </w:rPr>
              <w:tab/>
              <w:t xml:space="preserve">        </w:t>
            </w:r>
          </w:p>
        </w:tc>
      </w:tr>
      <w:tr>
        <w:trPr>
          <w:trHeight w:hRule="exact" w:val="284"/>
        </w:trPr>
        <w:tc>
          <w:tcPr>
            <w:tcW w:type="pct" w:w="5000"/>
            <w:gridSpan w:val="6"/>
          </w:tcPr>
          <w:p>
            <w:pPr>
              <w:rPr>
                <w:rFonts w:ascii="Calibri" w:hAnsi="Calibri"/>
                <w:b w:val="1"/>
                <w:sz w:val="20"/>
                <w:szCs w:val="22"/>
                <w:lang w:bidi="ar_SA" w:eastAsia="en_US" w:val="en_US"/>
              </w:rPr>
            </w:pPr>
            <w:r>
              <w:rPr>
                <w:b w:val="1"/>
                <w:sz w:val="20"/>
              </w:rPr>
              <w:t xml:space="preserve">Titolo del </w:t>
            </w:r>
            <w:r>
              <w:rPr>
                <w:b w:val="1"/>
                <w:sz w:val="20"/>
              </w:rPr>
              <w:t xml:space="preserve">progetto:   </w:t>
            </w:r>
            <w:r>
              <w:rPr>
                <w:b w:val="1"/>
                <w:sz w:val="20"/>
              </w:rPr>
              <w:t xml:space="preserve">                                                                                                                             </w:t>
            </w:r>
          </w:p>
        </w:tc>
      </w:tr>
      <w:tr>
        <w:trPr>
          <w:trHeight w:hRule="exact" w:val="284"/>
        </w:trPr>
        <w:tc>
          <w:tcPr>
            <w:tcW w:type="pct" w:w="1284"/>
          </w:tcPr>
          <w:p>
            <w:pPr>
              <w:rPr>
                <w:rFonts w:ascii="Calibri" w:hAnsi="Calibri"/>
                <w:sz w:val="20"/>
                <w:szCs w:val="22"/>
                <w:lang w:bidi="ar_SA" w:eastAsia="en_US" w:val="en_US"/>
              </w:rPr>
            </w:pPr>
            <w:r>
              <w:rPr>
                <w:sz w:val="20"/>
              </w:rPr>
              <w:t>Struttura ospitante</w:t>
            </w:r>
          </w:p>
        </w:tc>
        <w:tc>
          <w:tcPr>
            <w:tcW w:type="pct" w:w="714"/>
          </w:tcPr>
          <w:p>
            <w:pPr>
              <w:rPr>
                <w:rFonts w:ascii="Calibri" w:hAnsi="Calibri"/>
                <w:sz w:val="20"/>
                <w:szCs w:val="22"/>
                <w:lang w:bidi="ar_SA" w:eastAsia="en_US" w:val="en_US"/>
              </w:rPr>
            </w:pPr>
            <w:r>
              <w:rPr>
                <w:sz w:val="20"/>
              </w:rPr>
              <w:t>n.ore</w:t>
            </w:r>
            <w:r>
              <w:rPr>
                <w:sz w:val="20"/>
              </w:rPr>
              <w:t xml:space="preserve"> previste</w:t>
            </w:r>
          </w:p>
        </w:tc>
        <w:tc>
          <w:tcPr>
            <w:tcW w:type="pct" w:w="644"/>
            <w:tcBorders>
              <w:right w:color="000000" w:sz="4" w:val="single"/>
            </w:tcBorders>
          </w:tcPr>
          <w:p>
            <w:pPr>
              <w:rPr>
                <w:rFonts w:ascii="Calibri" w:hAnsi="Calibri"/>
                <w:sz w:val="20"/>
                <w:szCs w:val="22"/>
                <w:lang w:bidi="ar_SA" w:eastAsia="en_US" w:val="en_US"/>
              </w:rPr>
            </w:pPr>
            <w:r>
              <w:rPr>
                <w:sz w:val="20"/>
              </w:rPr>
              <w:t>n.ore</w:t>
            </w:r>
            <w:r>
              <w:rPr>
                <w:sz w:val="20"/>
              </w:rPr>
              <w:t xml:space="preserve"> svolte</w:t>
            </w:r>
          </w:p>
        </w:tc>
        <w:tc>
          <w:tcPr>
            <w:tcW w:type="pct" w:w="715"/>
          </w:tcPr>
          <w:p>
            <w:pPr>
              <w:rPr>
                <w:rFonts w:ascii="Calibri" w:hAnsi="Calibri"/>
                <w:sz w:val="20"/>
                <w:szCs w:val="22"/>
                <w:lang w:bidi="ar_SA" w:eastAsia="en_US" w:val="en_US"/>
              </w:rPr>
            </w:pPr>
            <w:r>
              <w:rPr>
                <w:sz w:val="20"/>
              </w:rPr>
              <w:t>n.ore</w:t>
            </w:r>
            <w:r>
              <w:rPr>
                <w:sz w:val="20"/>
              </w:rPr>
              <w:t xml:space="preserve"> studente</w:t>
            </w:r>
          </w:p>
        </w:tc>
        <w:tc>
          <w:tcPr>
            <w:tcW w:type="pct" w:w="801"/>
            <w:tcBorders>
              <w:right w:color="000000" w:sz="4" w:val="single"/>
            </w:tcBorders>
          </w:tcPr>
          <w:p>
            <w:pPr>
              <w:rPr>
                <w:rFonts w:ascii="Calibri" w:hAnsi="Calibri"/>
                <w:sz w:val="20"/>
                <w:szCs w:val="22"/>
                <w:lang w:bidi="ar_SA" w:eastAsia="en_US" w:val="en_US"/>
              </w:rPr>
            </w:pPr>
            <w:r>
              <w:rPr>
                <w:sz w:val="20"/>
              </w:rPr>
              <w:t>Tutor esterno:</w:t>
            </w:r>
          </w:p>
        </w:tc>
        <w:tc>
          <w:tcPr>
            <w:tcW w:type="pct" w:w="842"/>
            <w:tcBorders>
              <w:top w:color="000000" w:sz="4" w:val="single"/>
              <w:left w:color="000000" w:sz="4" w:val="single"/>
            </w:tcBorders>
          </w:tcPr>
          <w:p>
            <w:pPr>
              <w:rPr>
                <w:rFonts w:ascii="Calibri" w:hAnsi="Calibri"/>
                <w:sz w:val="20"/>
                <w:szCs w:val="22"/>
                <w:lang w:bidi="ar_SA" w:eastAsia="en_US" w:val="en_US"/>
              </w:rPr>
            </w:pPr>
            <w:r>
              <w:rPr>
                <w:sz w:val="20"/>
              </w:rPr>
              <w:t>Tutor interno:</w:t>
            </w:r>
          </w:p>
        </w:tc>
      </w:tr>
      <w:tr>
        <w:trPr>
          <w:trHeight w:hRule="exact" w:val="284"/>
        </w:trPr>
        <w:tc>
          <w:tcPr>
            <w:tcW w:type="pct" w:w="1284"/>
          </w:tcPr>
          <w:p>
            <w:pPr>
              <w:rPr>
                <w:rFonts w:ascii="Calibri" w:hAnsi="Calibri"/>
                <w:sz w:val="20"/>
                <w:szCs w:val="22"/>
                <w:lang w:bidi="ar_SA" w:eastAsia="en_US" w:val="en_US"/>
              </w:rPr>
            </w:pPr>
          </w:p>
        </w:tc>
        <w:tc>
          <w:tcPr>
            <w:tcW w:type="pct" w:w="714"/>
          </w:tcPr>
          <w:p>
            <w:pPr>
              <w:rPr>
                <w:rFonts w:ascii="Calibri" w:hAnsi="Calibri"/>
                <w:sz w:val="20"/>
                <w:szCs w:val="22"/>
                <w:lang w:bidi="ar_SA" w:eastAsia="en_US" w:val="en_US"/>
              </w:rPr>
            </w:pPr>
          </w:p>
        </w:tc>
        <w:tc>
          <w:tcPr>
            <w:tcW w:type="pct" w:w="644"/>
            <w:tcBorders>
              <w:right w:color="000000" w:sz="4" w:val="single"/>
            </w:tcBorders>
          </w:tcPr>
          <w:p>
            <w:pPr>
              <w:rPr>
                <w:rFonts w:ascii="Calibri" w:hAnsi="Calibri"/>
                <w:sz w:val="20"/>
                <w:szCs w:val="22"/>
                <w:lang w:bidi="ar_SA" w:eastAsia="en_US" w:val="en_US"/>
              </w:rPr>
            </w:pPr>
          </w:p>
        </w:tc>
        <w:tc>
          <w:tcPr>
            <w:tcW w:type="pct" w:w="715"/>
          </w:tcPr>
          <w:p>
            <w:pPr>
              <w:rPr>
                <w:rFonts w:ascii="Calibri" w:hAnsi="Calibri"/>
                <w:sz w:val="20"/>
                <w:szCs w:val="22"/>
                <w:lang w:bidi="ar_SA" w:eastAsia="en_US" w:val="en_US"/>
              </w:rPr>
            </w:pPr>
          </w:p>
        </w:tc>
        <w:tc>
          <w:tcPr>
            <w:tcW w:type="pct" w:w="801"/>
            <w:tcBorders>
              <w:right w:color="000000" w:sz="4" w:val="single"/>
            </w:tcBorders>
          </w:tcPr>
          <w:p>
            <w:pPr>
              <w:rPr>
                <w:rFonts w:ascii="Calibri" w:hAnsi="Calibri"/>
                <w:sz w:val="20"/>
                <w:szCs w:val="22"/>
                <w:lang w:bidi="ar_SA" w:eastAsia="en_US" w:val="en_US"/>
              </w:rPr>
            </w:pPr>
          </w:p>
        </w:tc>
        <w:tc>
          <w:tcPr>
            <w:tcW w:type="pct" w:w="842"/>
            <w:tcBorders>
              <w:left w:color="000000" w:sz="4" w:val="single"/>
            </w:tcBorders>
          </w:tcPr>
          <w:p>
            <w:pPr>
              <w:rPr>
                <w:rFonts w:ascii="Calibri" w:hAnsi="Calibri"/>
                <w:sz w:val="20"/>
                <w:szCs w:val="22"/>
                <w:lang w:bidi="ar_SA" w:eastAsia="en_US" w:val="en_US"/>
              </w:rPr>
            </w:pPr>
          </w:p>
        </w:tc>
      </w:tr>
    </w:tbl>
    <w:p>
      <w:pPr>
        <w:pStyle w:val="Paragrafoelenco"/>
        <w:numPr>
          <w:ilvl w:val="0"/>
          <w:numId w:val="1"/>
        </w:numPr>
        <w:spacing w:after="0"/>
        <w:ind w:hanging="284" w:left="284"/>
        <w:rPr>
          <w:rStyle w:val="Normale"/>
          <w:rFonts w:ascii="Calibri" w:hAnsi="Calibri"/>
          <w:sz w:val="20"/>
          <w:szCs w:val="22"/>
          <w:lang w:bidi="ar_SA" w:eastAsia="en_US" w:val="en_US"/>
        </w:rPr>
      </w:pPr>
      <w:r>
        <w:rPr>
          <w:sz w:val="20"/>
        </w:rPr>
        <w:t xml:space="preserve">In riferimento al “quadro unico” per la trasparenza delle qualifiche e delle competenze chiamato “Europass” (decisione n. 2241/2004/CE), nel quale si esplicita l'Europass Curriculum Vitae:  </w:t>
      </w:r>
    </w:p>
    <w:p>
      <w:pPr>
        <w:spacing w:after="0"/>
        <w:rPr>
          <w:rFonts w:ascii="Calibri" w:hAnsi="Calibri"/>
          <w:sz w:val="20"/>
          <w:szCs w:val="22"/>
          <w:lang w:bidi="ar_SA" w:eastAsia="en_US" w:val="en_US"/>
        </w:rPr>
      </w:pPr>
      <w:r>
        <w:rPr>
          <w:sz w:val="20"/>
        </w:rPr>
        <w:t xml:space="preserve"> - Europass Curriculum Vitae (ex Curriculum Vitae Europeo): formato standard di Curriculum Vitae che consente di uniformare la presentazione dei titoli di studio, delle esperienze lavorative e delle competenze individuali. Riguarda l’insieme delle competenze personali.  </w:t>
      </w:r>
    </w:p>
    <w:p>
      <w:pPr>
        <w:ind w:hanging="284" w:left="284"/>
        <w:rPr>
          <w:rFonts w:ascii="Calibri" w:hAnsi="Calibri"/>
          <w:b w:val="1"/>
          <w:bCs w:val="1"/>
          <w:sz w:val="20"/>
          <w:szCs w:val="22"/>
          <w:lang w:bidi="ar_SA" w:eastAsia="en_US" w:val="en_US"/>
        </w:rPr>
      </w:pPr>
      <w:r>
        <w:rPr>
          <w:sz w:val="20"/>
        </w:rPr>
        <w:t xml:space="preserve">•    In riferimento alle </w:t>
      </w:r>
      <w:r>
        <w:rPr>
          <w:bCs w:val="1"/>
          <w:sz w:val="20"/>
        </w:rPr>
        <w:t>competenze acquisite nel percorso progettuale con specifico riferimento all’EQF</w:t>
      </w:r>
      <w:r>
        <w:rPr>
          <w:b w:val="1"/>
          <w:bCs w:val="1"/>
          <w:sz w:val="20"/>
        </w:rPr>
        <w:t xml:space="preserve"> </w:t>
      </w: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ook w:val="04A0"/>
      </w:tblPr>
      <w:tblGrid>
        <w:gridCol w:w="2376"/>
        <w:gridCol w:w="2376"/>
        <w:gridCol w:w="2376"/>
        <w:gridCol w:w="2376"/>
      </w:tblGrid>
      <w:tr>
        <w:trPr>
          <w:trHeight w:hRule="exact" w:val="284"/>
        </w:trPr>
        <w:tc>
          <w:tcPr>
            <w:tcW w:type="dxa" w:w="2376"/>
          </w:tcPr>
          <w:p>
            <w:pPr>
              <w:rPr>
                <w:rFonts w:ascii="Calibri" w:hAnsi="Calibri"/>
                <w:b w:val="1"/>
                <w:bCs w:val="1"/>
                <w:sz w:val="18"/>
                <w:szCs w:val="18"/>
                <w:lang w:bidi="ar_SA" w:eastAsia="en_US" w:val="en_US"/>
              </w:rPr>
            </w:pPr>
          </w:p>
        </w:tc>
        <w:tc>
          <w:tcPr>
            <w:tcW w:type="dxa" w:w="2376"/>
          </w:tcPr>
          <w:p>
            <w:pPr>
              <w:rPr>
                <w:rFonts w:ascii="Calibri" w:hAnsi="Calibri"/>
                <w:b w:val="1"/>
                <w:bCs w:val="1"/>
                <w:sz w:val="18"/>
                <w:szCs w:val="18"/>
                <w:lang w:bidi="ar_SA" w:eastAsia="en_US" w:val="en_US"/>
              </w:rPr>
            </w:pPr>
            <w:r>
              <w:rPr>
                <w:b w:val="1"/>
                <w:bCs w:val="1"/>
                <w:sz w:val="18"/>
                <w:szCs w:val="18"/>
              </w:rPr>
              <w:t>Competenze</w:t>
            </w:r>
          </w:p>
        </w:tc>
        <w:tc>
          <w:tcPr>
            <w:tcW w:type="dxa" w:w="2376"/>
          </w:tcPr>
          <w:p>
            <w:pPr>
              <w:rPr>
                <w:rFonts w:ascii="Calibri" w:hAnsi="Calibri"/>
                <w:b w:val="1"/>
                <w:bCs w:val="1"/>
                <w:sz w:val="18"/>
                <w:szCs w:val="18"/>
                <w:lang w:bidi="ar_SA" w:eastAsia="en_US" w:val="en_US"/>
              </w:rPr>
            </w:pPr>
            <w:r>
              <w:rPr>
                <w:b w:val="1"/>
                <w:bCs w:val="1"/>
                <w:sz w:val="18"/>
                <w:szCs w:val="18"/>
              </w:rPr>
              <w:t>Abilità</w:t>
            </w:r>
          </w:p>
        </w:tc>
        <w:tc>
          <w:tcPr>
            <w:tcW w:type="dxa" w:w="2376"/>
          </w:tcPr>
          <w:p>
            <w:pPr>
              <w:rPr>
                <w:rFonts w:ascii="Calibri" w:hAnsi="Calibri"/>
                <w:b w:val="1"/>
                <w:bCs w:val="1"/>
                <w:sz w:val="18"/>
                <w:szCs w:val="18"/>
                <w:lang w:bidi="ar_SA" w:eastAsia="en_US" w:val="en_US"/>
              </w:rPr>
            </w:pPr>
            <w:r>
              <w:rPr>
                <w:b w:val="1"/>
                <w:bCs w:val="1"/>
                <w:sz w:val="18"/>
                <w:szCs w:val="18"/>
              </w:rPr>
              <w:t>Conoscenze</w:t>
            </w:r>
          </w:p>
        </w:tc>
      </w:tr>
      <w:tr>
        <w:trPr>
          <w:trHeight w:hRule="exact" w:val="284"/>
        </w:trPr>
        <w:tc>
          <w:tcPr>
            <w:tcW w:type="dxa" w:w="2376"/>
          </w:tcPr>
          <w:p>
            <w:pPr>
              <w:rPr>
                <w:rFonts w:ascii="Calibri" w:hAnsi="Calibri"/>
                <w:sz w:val="18"/>
                <w:szCs w:val="18"/>
                <w:highlight w:val="yellow"/>
                <w:lang w:bidi="ar_SA" w:eastAsia="en_US" w:val="en_US"/>
              </w:rPr>
            </w:pPr>
            <w:r>
              <w:rPr>
                <w:b w:val="1"/>
                <w:bCs w:val="1"/>
                <w:sz w:val="18"/>
                <w:szCs w:val="18"/>
              </w:rPr>
              <w:t xml:space="preserve">Area dei Linguaggi </w:t>
            </w:r>
          </w:p>
        </w:tc>
        <w:tc>
          <w:tcPr>
            <w:tcW w:type="dxa" w:w="2376"/>
          </w:tcPr>
          <w:p>
            <w:pPr>
              <w:rPr>
                <w:rFonts w:ascii="Calibri" w:hAnsi="Calibri"/>
                <w:sz w:val="18"/>
                <w:szCs w:val="18"/>
                <w:highlight w:val="yellow"/>
                <w:lang w:bidi="ar_SA" w:eastAsia="en_US" w:val="en_US"/>
              </w:rPr>
            </w:pPr>
            <w:r>
              <w:rPr>
                <w:b w:val="1"/>
                <w:bCs w:val="1"/>
                <w:sz w:val="18"/>
                <w:szCs w:val="18"/>
              </w:rPr>
              <w:t>3°</w:t>
            </w:r>
            <w:r>
              <w:rPr>
                <w:b w:val="1"/>
                <w:bCs w:val="1"/>
                <w:sz w:val="18"/>
                <w:szCs w:val="18"/>
              </w:rPr>
              <w:t xml:space="preserve"> livello </w:t>
            </w:r>
          </w:p>
        </w:tc>
        <w:tc>
          <w:tcPr>
            <w:tcW w:type="dxa" w:w="2376"/>
          </w:tcPr>
          <w:p>
            <w:pPr>
              <w:rPr>
                <w:rFonts w:ascii="Calibri" w:hAnsi="Calibri"/>
                <w:sz w:val="18"/>
                <w:szCs w:val="18"/>
                <w:highlight w:val="yellow"/>
                <w:lang w:bidi="ar_SA" w:eastAsia="en_US" w:val="en_US"/>
              </w:rPr>
            </w:pPr>
            <w:r>
              <w:rPr>
                <w:b w:val="1"/>
                <w:bCs w:val="1"/>
                <w:sz w:val="18"/>
                <w:szCs w:val="18"/>
              </w:rPr>
              <w:t>5°</w:t>
            </w:r>
            <w:r>
              <w:rPr>
                <w:b w:val="1"/>
                <w:bCs w:val="1"/>
                <w:sz w:val="18"/>
                <w:szCs w:val="18"/>
              </w:rPr>
              <w:t xml:space="preserve"> livello </w:t>
            </w:r>
          </w:p>
        </w:tc>
        <w:tc>
          <w:tcPr>
            <w:tcW w:type="dxa" w:w="2376"/>
          </w:tcPr>
          <w:p>
            <w:pPr>
              <w:rPr>
                <w:rFonts w:ascii="Calibri" w:hAnsi="Calibri"/>
                <w:sz w:val="18"/>
                <w:szCs w:val="18"/>
                <w:highlight w:val="yellow"/>
                <w:lang w:bidi="ar_SA" w:eastAsia="en_US" w:val="en_US"/>
              </w:rPr>
            </w:pPr>
            <w:r>
              <w:rPr>
                <w:b w:val="1"/>
                <w:bCs w:val="1"/>
                <w:sz w:val="18"/>
                <w:szCs w:val="18"/>
              </w:rPr>
              <w:t>5°</w:t>
            </w:r>
            <w:r>
              <w:rPr>
                <w:b w:val="1"/>
                <w:bCs w:val="1"/>
                <w:sz w:val="18"/>
                <w:szCs w:val="18"/>
              </w:rPr>
              <w:t xml:space="preserve"> livello </w:t>
            </w:r>
          </w:p>
        </w:tc>
      </w:tr>
      <w:tr>
        <w:trPr>
          <w:trHeight w:hRule="exact" w:val="284"/>
        </w:trPr>
        <w:tc>
          <w:tcPr>
            <w:tcW w:type="dxa" w:w="2376"/>
          </w:tcPr>
          <w:p>
            <w:pPr>
              <w:rPr>
                <w:rFonts w:ascii="Calibri" w:hAnsi="Calibri"/>
                <w:sz w:val="18"/>
                <w:szCs w:val="18"/>
                <w:highlight w:val="yellow"/>
                <w:lang w:bidi="ar_SA" w:eastAsia="en_US" w:val="en_US"/>
              </w:rPr>
            </w:pPr>
            <w:r>
              <w:rPr>
                <w:b w:val="1"/>
                <w:bCs w:val="1"/>
                <w:sz w:val="18"/>
                <w:szCs w:val="18"/>
              </w:rPr>
              <w:t xml:space="preserve">Area scientifica </w:t>
            </w:r>
          </w:p>
        </w:tc>
        <w:tc>
          <w:tcPr>
            <w:tcW w:type="dxa" w:w="2376"/>
          </w:tcPr>
          <w:p>
            <w:pPr>
              <w:rPr>
                <w:rFonts w:ascii="Calibri" w:hAnsi="Calibri"/>
                <w:sz w:val="18"/>
                <w:szCs w:val="18"/>
                <w:highlight w:val="yellow"/>
                <w:lang w:bidi="ar_SA" w:eastAsia="en_US" w:val="en_US"/>
              </w:rPr>
            </w:pPr>
            <w:r>
              <w:rPr>
                <w:b w:val="1"/>
                <w:bCs w:val="1"/>
                <w:sz w:val="18"/>
                <w:szCs w:val="18"/>
              </w:rPr>
              <w:t>4°</w:t>
            </w:r>
            <w:r>
              <w:rPr>
                <w:b w:val="1"/>
                <w:bCs w:val="1"/>
                <w:sz w:val="18"/>
                <w:szCs w:val="18"/>
              </w:rPr>
              <w:t xml:space="preserve"> livello  </w:t>
            </w:r>
          </w:p>
        </w:tc>
        <w:tc>
          <w:tcPr>
            <w:tcW w:type="dxa" w:w="2376"/>
          </w:tcPr>
          <w:p>
            <w:pPr>
              <w:rPr>
                <w:rFonts w:ascii="Calibri" w:hAnsi="Calibri"/>
                <w:sz w:val="18"/>
                <w:szCs w:val="18"/>
                <w:highlight w:val="yellow"/>
                <w:lang w:bidi="ar_SA" w:eastAsia="en_US" w:val="en_US"/>
              </w:rPr>
            </w:pPr>
            <w:r>
              <w:rPr>
                <w:b w:val="1"/>
                <w:bCs w:val="1"/>
                <w:sz w:val="18"/>
                <w:szCs w:val="18"/>
              </w:rPr>
              <w:t>5°</w:t>
            </w:r>
            <w:r>
              <w:rPr>
                <w:b w:val="1"/>
                <w:bCs w:val="1"/>
                <w:sz w:val="18"/>
                <w:szCs w:val="18"/>
              </w:rPr>
              <w:t xml:space="preserve"> livello </w:t>
            </w:r>
          </w:p>
        </w:tc>
        <w:tc>
          <w:tcPr>
            <w:tcW w:type="dxa" w:w="2376"/>
          </w:tcPr>
          <w:p>
            <w:pPr>
              <w:rPr>
                <w:rFonts w:ascii="Calibri" w:hAnsi="Calibri"/>
                <w:sz w:val="18"/>
                <w:szCs w:val="18"/>
                <w:highlight w:val="yellow"/>
                <w:lang w:bidi="ar_SA" w:eastAsia="en_US" w:val="en_US"/>
              </w:rPr>
            </w:pPr>
            <w:r>
              <w:rPr>
                <w:b w:val="1"/>
                <w:bCs w:val="1"/>
                <w:sz w:val="18"/>
                <w:szCs w:val="18"/>
              </w:rPr>
              <w:t>6°</w:t>
            </w:r>
            <w:r>
              <w:rPr>
                <w:b w:val="1"/>
                <w:bCs w:val="1"/>
                <w:sz w:val="18"/>
                <w:szCs w:val="18"/>
              </w:rPr>
              <w:t xml:space="preserve"> livello </w:t>
            </w:r>
          </w:p>
        </w:tc>
      </w:tr>
      <w:tr>
        <w:trPr>
          <w:trHeight w:hRule="exact" w:val="284"/>
        </w:trPr>
        <w:tc>
          <w:tcPr>
            <w:tcW w:type="dxa" w:w="2376"/>
          </w:tcPr>
          <w:p>
            <w:pPr>
              <w:rPr>
                <w:rFonts w:ascii="Calibri" w:hAnsi="Calibri"/>
                <w:sz w:val="18"/>
                <w:szCs w:val="18"/>
                <w:lang w:bidi="ar_SA" w:eastAsia="en_US" w:val="en_US"/>
              </w:rPr>
            </w:pPr>
            <w:r>
              <w:rPr>
                <w:b w:val="1"/>
                <w:bCs w:val="1"/>
                <w:sz w:val="18"/>
                <w:szCs w:val="18"/>
              </w:rPr>
              <w:t xml:space="preserve">Area di indirizzo </w:t>
            </w:r>
          </w:p>
          <w:p>
            <w:pPr>
              <w:rPr>
                <w:rFonts w:ascii="Calibri" w:hAnsi="Calibri"/>
                <w:sz w:val="18"/>
                <w:szCs w:val="18"/>
                <w:highlight w:val="yellow"/>
                <w:lang w:bidi="ar_SA" w:eastAsia="en_US" w:val="en_US"/>
              </w:rPr>
            </w:pPr>
          </w:p>
        </w:tc>
        <w:tc>
          <w:tcPr>
            <w:tcW w:type="dxa" w:w="2376"/>
          </w:tcPr>
          <w:p>
            <w:pPr>
              <w:rPr>
                <w:rFonts w:ascii="Calibri" w:hAnsi="Calibri"/>
                <w:sz w:val="18"/>
                <w:szCs w:val="18"/>
                <w:highlight w:val="yellow"/>
                <w:lang w:bidi="ar_SA" w:eastAsia="en_US" w:val="en_US"/>
              </w:rPr>
            </w:pPr>
            <w:r>
              <w:rPr>
                <w:b w:val="1"/>
                <w:bCs w:val="1"/>
                <w:sz w:val="18"/>
                <w:szCs w:val="18"/>
              </w:rPr>
              <w:t>3°</w:t>
            </w:r>
            <w:r>
              <w:rPr>
                <w:b w:val="1"/>
                <w:bCs w:val="1"/>
                <w:sz w:val="18"/>
                <w:szCs w:val="18"/>
              </w:rPr>
              <w:t xml:space="preserve"> livello </w:t>
            </w:r>
          </w:p>
        </w:tc>
        <w:tc>
          <w:tcPr>
            <w:tcW w:type="dxa" w:w="2376"/>
          </w:tcPr>
          <w:p>
            <w:pPr>
              <w:rPr>
                <w:rFonts w:ascii="Calibri" w:hAnsi="Calibri"/>
                <w:sz w:val="18"/>
                <w:szCs w:val="18"/>
                <w:lang w:bidi="ar_SA" w:eastAsia="en_US" w:val="en_US"/>
              </w:rPr>
            </w:pPr>
            <w:r>
              <w:rPr>
                <w:b w:val="1"/>
                <w:bCs w:val="1"/>
                <w:sz w:val="18"/>
                <w:szCs w:val="18"/>
              </w:rPr>
              <w:t>5°</w:t>
            </w:r>
            <w:r>
              <w:rPr>
                <w:b w:val="1"/>
                <w:bCs w:val="1"/>
                <w:sz w:val="18"/>
                <w:szCs w:val="18"/>
              </w:rPr>
              <w:t xml:space="preserve"> livello </w:t>
            </w:r>
          </w:p>
        </w:tc>
        <w:tc>
          <w:tcPr>
            <w:tcW w:type="dxa" w:w="2376"/>
          </w:tcPr>
          <w:p>
            <w:pPr>
              <w:rPr>
                <w:rFonts w:ascii="Calibri" w:hAnsi="Calibri"/>
                <w:sz w:val="18"/>
                <w:szCs w:val="18"/>
                <w:lang w:bidi="ar_SA" w:eastAsia="en_US" w:val="en_US"/>
              </w:rPr>
            </w:pPr>
            <w:r>
              <w:rPr>
                <w:b w:val="1"/>
                <w:bCs w:val="1"/>
                <w:sz w:val="18"/>
                <w:szCs w:val="18"/>
              </w:rPr>
              <w:t>6°</w:t>
            </w:r>
            <w:r>
              <w:rPr>
                <w:b w:val="1"/>
                <w:bCs w:val="1"/>
                <w:sz w:val="18"/>
                <w:szCs w:val="18"/>
              </w:rPr>
              <w:t xml:space="preserve"> livello</w:t>
            </w:r>
          </w:p>
        </w:tc>
      </w:tr>
      <w:tr>
        <w:trPr>
          <w:trHeight w:hRule="exact" w:val="1060"/>
        </w:trPr>
        <w:tc>
          <w:tcPr>
            <w:tcW w:type="dxa" w:w="9504"/>
            <w:gridSpan w:val="4"/>
          </w:tcPr>
          <w:p>
            <w:pPr>
              <w:rPr>
                <w:rFonts w:ascii="Calibri" w:hAnsi="Calibri"/>
                <w:b w:val="1"/>
                <w:bCs w:val="1"/>
                <w:sz w:val="18"/>
                <w:szCs w:val="18"/>
                <w:highlight w:val="yellow"/>
                <w:lang w:bidi="ar_SA" w:eastAsia="en_US" w:val="en_US"/>
              </w:rPr>
            </w:pPr>
            <w:r>
              <w:rPr>
                <w:b w:val="1"/>
                <w:bCs w:val="1"/>
                <w:sz w:val="18"/>
                <w:szCs w:val="18"/>
              </w:rPr>
              <w:t>Area di cittadinanza</w:t>
            </w:r>
            <w:r>
              <w:rPr>
                <w:b w:val="1"/>
                <w:bCs w:val="1"/>
                <w:sz w:val="18"/>
                <w:szCs w:val="18"/>
              </w:rPr>
              <w:t xml:space="preserve">: </w:t>
            </w:r>
            <w:r>
              <w:rPr>
                <w:bCs w:val="1"/>
                <w:sz w:val="18"/>
                <w:szCs w:val="18"/>
              </w:rPr>
              <w:t>In coerenza con quanto asserito dall’art. 9 della Costituzione italiana, favorisce la piena consapevolezza della tutela dei beni archeologici e paesaggistici sulla base di una conoscenza adeguata di ciò che rimane e delle tecniche che ne hanno reso possibile la produzione e la conservazione. Il progetto favorisce inoltre la consapevolezza della pari dignità e dei diritti di cittadinanza di tutti.</w:t>
            </w:r>
          </w:p>
        </w:tc>
      </w:tr>
    </w:tbl>
    <w:p>
      <w:pPr>
        <w:spacing w:after="0" w:line="240" w:lineRule="auto"/>
        <w:rPr>
          <w:rFonts w:ascii="Calibri" w:hAnsi="Calibri"/>
          <w:sz w:val="22"/>
          <w:szCs w:val="22"/>
          <w:lang w:bidi="ar_SA" w:eastAsia="en_US" w:val="en_US"/>
        </w:rPr>
      </w:pPr>
    </w:p>
    <w:p>
      <w:pPr>
        <w:spacing w:after="0" w:line="240" w:lineRule="auto"/>
        <w:rPr>
          <w:rFonts w:ascii="Calibri" w:hAnsi="Calibri"/>
          <w:sz w:val="22"/>
          <w:szCs w:val="22"/>
          <w:lang w:bidi="ar_SA" w:eastAsia="en_US" w:val="en_US"/>
        </w:rPr>
      </w:pPr>
      <w:r>
        <w:t xml:space="preserve">Allegati: </w:t>
      </w:r>
    </w:p>
    <w:p>
      <w:pPr>
        <w:spacing w:after="0" w:line="240" w:lineRule="auto"/>
        <w:rPr>
          <w:rFonts w:ascii="Calibri" w:hAnsi="Calibri"/>
          <w:sz w:val="22"/>
          <w:szCs w:val="22"/>
          <w:lang w:bidi="ar_SA" w:eastAsia="en_US" w:val="en_US"/>
        </w:rPr>
      </w:pPr>
      <w:r>
        <w:t xml:space="preserve">Allegato 1 – Scheda </w:t>
      </w:r>
      <w:r>
        <w:t xml:space="preserve">di </w:t>
      </w:r>
      <w:r>
        <w:t xml:space="preserve">valutazione </w:t>
      </w:r>
      <w:r>
        <w:t xml:space="preserve">delle competenze trasversali </w:t>
      </w:r>
      <w:r>
        <w:t>a cura del Tutor interno</w:t>
      </w:r>
    </w:p>
    <w:p>
      <w:pPr>
        <w:spacing w:after="0" w:line="240" w:lineRule="auto"/>
        <w:rPr>
          <w:rFonts w:ascii="Calibri" w:hAnsi="Calibri"/>
          <w:sz w:val="22"/>
          <w:szCs w:val="22"/>
          <w:lang w:bidi="ar_SA" w:eastAsia="en_US" w:val="en_US"/>
        </w:rPr>
      </w:pPr>
      <w:r>
        <w:t xml:space="preserve">Allegato 2 – Certificazione </w:t>
      </w:r>
      <w:r>
        <w:t xml:space="preserve">e valutazione </w:t>
      </w:r>
      <w:r>
        <w:t>e</w:t>
      </w:r>
      <w:r>
        <w:t>nte esterno</w:t>
      </w:r>
      <w:r>
        <w:t xml:space="preserve"> (modello</w:t>
      </w:r>
      <w:r>
        <w:t xml:space="preserve"> scaricabile sul sito della scuola</w:t>
      </w:r>
      <w:r>
        <w:t>)</w:t>
      </w:r>
    </w:p>
    <w:p>
      <w:pPr>
        <w:spacing w:after="0" w:line="240" w:lineRule="auto"/>
        <w:rPr>
          <w:rFonts w:ascii="Calibri" w:hAnsi="Calibri"/>
          <w:sz w:val="22"/>
          <w:szCs w:val="22"/>
          <w:lang w:bidi="ar_SA" w:eastAsia="en_US" w:val="en_US"/>
        </w:rPr>
      </w:pPr>
      <w:r>
        <w:t>Allegato 3 – Illustrazione del progetto</w:t>
      </w:r>
      <w:r>
        <w:t xml:space="preserve"> di Alternanza scuola-lavoro</w:t>
      </w:r>
      <w:r>
        <w:t xml:space="preserve"> (completa delle seguenti informazioni: </w:t>
      </w:r>
      <w:r>
        <w:t xml:space="preserve">titolo del progetto, </w:t>
      </w:r>
      <w:r>
        <w:t>ore certificate, ente formatore, tutor, breve descrizione del progetto)</w:t>
      </w:r>
    </w:p>
    <w:p>
      <w:pPr>
        <w:pStyle w:val="NormaleWeb"/>
        <w:rPr>
          <w:rStyle w:val="Normale"/>
          <w:rFonts w:ascii="Arial" w:hAnsi="Arial"/>
          <w:sz w:val="22"/>
          <w:szCs w:val="22"/>
          <w:lang w:bidi="ar_SA" w:eastAsia="en_US" w:val="en_US"/>
        </w:rPr>
      </w:pPr>
    </w:p>
    <w:p>
      <w:pPr>
        <w:pStyle w:val="NormaleWeb"/>
        <w:rPr>
          <w:rStyle w:val="Normale"/>
          <w:rFonts w:ascii="Arial" w:hAnsi="Arial"/>
          <w:sz w:val="22"/>
          <w:szCs w:val="22"/>
          <w:lang w:bidi="ar_SA" w:eastAsia="en_US" w:val="en_US"/>
        </w:rPr>
      </w:pPr>
      <w:r>
        <w:rPr>
          <w:rFonts w:ascii="Arial" w:hAnsi="Arial"/>
          <w:sz w:val="22"/>
          <w:szCs w:val="22"/>
        </w:rPr>
        <w:t xml:space="preserve">Roma, lì ...................... </w:t>
      </w:r>
      <w:r>
        <w:rPr>
          <w:rFonts w:ascii="Arial" w:hAnsi="Arial"/>
          <w:sz w:val="22"/>
          <w:szCs w:val="22"/>
        </w:rPr>
        <w:t xml:space="preserve">                                   </w:t>
      </w:r>
    </w:p>
    <w:p>
      <w:pPr>
        <w:pStyle w:val="NormaleWeb"/>
        <w:rPr>
          <w:rStyle w:val="Normale"/>
          <w:rFonts w:ascii="Arial" w:hAnsi="Arial"/>
          <w:sz w:val="22"/>
          <w:szCs w:val="22"/>
          <w:lang w:bidi="ar_SA" w:eastAsia="en_US" w:val="en_US"/>
        </w:rPr>
      </w:pPr>
    </w:p>
    <w:p>
      <w:pPr>
        <w:pStyle w:val="NormaleWeb"/>
        <w:ind w:left="3600"/>
        <w:rPr>
          <w:rStyle w:val="Normale"/>
          <w:rFonts w:ascii="Times" w:hAnsi="Times"/>
          <w:i w:val="1"/>
          <w:sz w:val="22"/>
          <w:szCs w:val="22"/>
          <w:lang w:bidi="ar_SA" w:eastAsia="en_US" w:val="en_US"/>
        </w:rPr>
      </w:pP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b w:val="1"/>
          <w:bCs w:val="1"/>
          <w:i w:val="1"/>
          <w:sz w:val="22"/>
          <w:szCs w:val="22"/>
        </w:rPr>
        <w:t xml:space="preserve">IL DIRIGENTE SCOLASTICO </w:t>
      </w:r>
      <w:r>
        <w:rPr>
          <w:rFonts w:ascii="Arial" w:hAnsi="Arial"/>
          <w:i w:val="1"/>
          <w:sz w:val="22"/>
          <w:szCs w:val="22"/>
        </w:rPr>
        <w:t>(Prof.ssa</w:t>
      </w:r>
      <w:r>
        <w:rPr>
          <w:rStyle w:val="Normale"/>
          <w:rFonts w:ascii="Arial" w:hAnsi="Arial"/>
          <w:i w:val="1"/>
          <w:vanish w:val="0"/>
          <w:color w:val="000000"/>
          <w:sz w:val="22"/>
          <w:szCs w:val="22"/>
          <w:rtl w:val="0"/>
          <w:lang w:val="it-IT"/>
        </w:rPr>
        <w:t xml:space="preserve"> Claudia Sabatano</w:t>
      </w:r>
      <w:r>
        <w:rPr>
          <w:rFonts w:ascii="Arial" w:hAnsi="Arial"/>
          <w:i w:val="1"/>
          <w:iCs w:val="1"/>
          <w:sz w:val="22"/>
          <w:szCs w:val="22"/>
        </w:rPr>
        <w:t xml:space="preserve">) </w:t>
      </w:r>
    </w:p>
    <w:p>
      <w:pPr>
        <w:pStyle w:val="NormaleWeb"/>
        <w:ind w:left="3600"/>
        <w:rPr>
          <w:rStyle w:val="Normale"/>
          <w:rFonts w:ascii="Times" w:hAnsi="Times"/>
          <w:sz w:val="22"/>
          <w:szCs w:val="22"/>
          <w:lang w:bidi="ar_SA" w:eastAsia="en_US" w:val="en_US"/>
        </w:rPr>
      </w:pPr>
      <w:r>
        <w:rPr>
          <w:sz w:val="22"/>
          <w:szCs w:val="22"/>
        </w:rPr>
        <w:t xml:space="preserve">                                                                                         …………………………………………………………………….</w:t>
      </w:r>
    </w:p>
    <w:p>
      <w:pPr>
        <w:spacing w:after="160" w:line="259" w:lineRule="auto"/>
        <w:rPr>
          <w:rFonts w:ascii="Times New Roman" w:hAnsi="Times New Roman"/>
          <w:b w:val="1"/>
          <w:bCs w:val="1"/>
          <w:sz w:val="24"/>
          <w:szCs w:val="24"/>
          <w:lang w:bidi="ar_SA" w:eastAsia="en_US" w:val="en_US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br w:type="page"/>
      </w:r>
    </w:p>
    <w:p>
      <w:pPr>
        <w:spacing w:after="0" w:line="240" w:lineRule="auto"/>
        <w:jc w:val="center"/>
        <w:rPr>
          <w:rFonts w:ascii="Calibri" w:hAnsi="Calibri"/>
          <w:b w:val="1"/>
          <w:bCs w:val="1"/>
          <w:sz w:val="32"/>
          <w:szCs w:val="32"/>
          <w:lang w:bidi="ar_SA" w:eastAsia="en_US" w:val="en_US"/>
        </w:rPr>
      </w:pPr>
      <w:r>
        <w:rPr>
          <w:b w:val="1"/>
          <w:bCs w:val="1"/>
          <w:sz w:val="32"/>
          <w:szCs w:val="32"/>
        </w:rPr>
        <w:t xml:space="preserve">SCHEDA DI </w:t>
      </w:r>
      <w:r>
        <w:rPr>
          <w:b w:val="1"/>
          <w:bCs w:val="1"/>
          <w:sz w:val="32"/>
          <w:szCs w:val="32"/>
        </w:rPr>
        <w:t>VALUTAZIONE DELLE COMPETENZE</w:t>
      </w:r>
      <w:r>
        <w:rPr>
          <w:rFonts w:ascii="Calibri" w:hAnsi="Calibri"/>
          <w:b w:val="1"/>
          <w:bCs w:val="1"/>
          <w:vanish w:val="0"/>
          <w:color w:val="000000"/>
          <w:sz w:val="32"/>
          <w:szCs w:val="32"/>
          <w:rtl w:val="0"/>
          <w:lang w:val="it-IT"/>
        </w:rPr>
        <w:t xml:space="preserve"> </w:t>
      </w:r>
      <w:r>
        <w:rPr>
          <w:b w:val="1"/>
          <w:bCs w:val="1"/>
          <w:sz w:val="32"/>
          <w:szCs w:val="32"/>
        </w:rPr>
        <w:t xml:space="preserve">TRASVERSALI </w:t>
      </w:r>
    </w:p>
    <w:p>
      <w:pPr>
        <w:spacing w:after="0" w:line="240" w:lineRule="auto"/>
        <w:jc w:val="center"/>
        <w:rPr>
          <w:rFonts w:ascii="Calibri" w:hAnsi="Calibri"/>
          <w:b w:val="1"/>
          <w:bCs w:val="1"/>
          <w:sz w:val="32"/>
          <w:szCs w:val="32"/>
          <w:lang w:bidi="ar_SA" w:eastAsia="en_US" w:val="en_US"/>
        </w:rPr>
      </w:pPr>
      <w:r>
        <w:rPr>
          <w:b w:val="1"/>
          <w:bCs w:val="1"/>
          <w:sz w:val="32"/>
          <w:szCs w:val="32"/>
        </w:rPr>
        <w:t xml:space="preserve">A CURA DEL </w:t>
      </w:r>
      <w:r>
        <w:rPr>
          <w:b w:val="1"/>
          <w:bCs w:val="1"/>
          <w:sz w:val="32"/>
          <w:szCs w:val="32"/>
          <w:u w:val="none"/>
        </w:rPr>
        <w:t>TUTOR INTERNO</w:t>
      </w:r>
    </w:p>
    <w:p>
      <w:pPr>
        <w:spacing w:after="80" w:line="240" w:lineRule="auto"/>
        <w:ind w:left="567"/>
        <w:rPr>
          <w:rFonts w:ascii="Calibri" w:hAnsi="Calibri"/>
          <w:sz w:val="32"/>
          <w:szCs w:val="32"/>
          <w:lang w:eastAsia="en-US"/>
        </w:rPr>
      </w:pPr>
    </w:p>
    <w:p>
      <w:pPr>
        <w:spacing w:after="160" w:line="259" w:lineRule="auto"/>
        <w:ind w:left="567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lang w:eastAsia="en-US"/>
        </w:rPr>
        <w:t>Nome e Cognome: …………………………………</w:t>
      </w:r>
      <w:r>
        <w:rPr>
          <w:lang w:eastAsia="en-US"/>
        </w:rPr>
        <w:t>…….</w:t>
      </w:r>
      <w:r>
        <w:rPr>
          <w:lang w:eastAsia="en-US"/>
        </w:rPr>
        <w:t>…  Classe: ……………….</w:t>
      </w:r>
    </w:p>
    <w:p>
      <w:pPr>
        <w:spacing w:after="80" w:line="240" w:lineRule="auto"/>
        <w:ind w:left="567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lang w:eastAsia="en-US"/>
        </w:rPr>
        <w:t>Compilare la scheda evidenziando il valore che meglio esprime la valutazione:</w:t>
      </w:r>
    </w:p>
    <w:p>
      <w:pPr>
        <w:spacing w:after="80" w:line="240" w:lineRule="auto"/>
        <w:ind w:left="567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lang w:eastAsia="en-US"/>
        </w:rPr>
        <w:t>1 = scarso; 2 = insufficiente; 3 = sufficiente; 4 = buono; 5 = ottimo</w:t>
      </w:r>
    </w:p>
    <w:p>
      <w:pPr>
        <w:spacing w:after="80" w:line="240" w:lineRule="auto"/>
        <w:ind w:left="567"/>
        <w:jc w:val="center"/>
        <w:rPr>
          <w:rFonts w:ascii="Calibri" w:hAnsi="Calibri"/>
          <w:sz w:val="22"/>
          <w:szCs w:val="22"/>
          <w:lang w:eastAsia="en-US"/>
        </w:rPr>
      </w:pPr>
    </w:p>
    <w:p>
      <w:pPr>
        <w:spacing w:after="160" w:line="259" w:lineRule="auto"/>
        <w:jc w:val="center"/>
        <w:rPr>
          <w:rFonts w:ascii="Calibri" w:hAnsi="Calibri"/>
          <w:b w:val="1"/>
          <w:sz w:val="22"/>
          <w:szCs w:val="22"/>
          <w:lang w:eastAsia="en-US"/>
        </w:rPr>
      </w:pPr>
      <w:r>
        <w:rPr>
          <w:b w:val="1"/>
          <w:lang w:eastAsia="en-US"/>
        </w:rPr>
        <w:t>VALUTAZIONE DEL PROCESSO E DEI RISULTATI</w:t>
      </w:r>
    </w:p>
    <w:tbl>
      <w:tblPr>
        <w:tblStyle w:val="Grigliatabella"/>
        <w:tblW w:type="auto" w:w="0"/>
        <w:tblLook w:val="04A0"/>
      </w:tblPr>
      <w:tblGrid>
        <w:gridCol w:w="7305"/>
        <w:gridCol w:w="2323"/>
      </w:tblGrid>
      <w:tr>
        <w:trPr>
          <w:trHeight w:hRule="exact" w:val="397"/>
        </w:trPr>
        <w:tc>
          <w:tcPr>
            <w:tcW w:type="dxa" w:w="7479"/>
            <w:noWrap w:val="1"/>
            <w:vAlign w:val="center"/>
          </w:tcPr>
          <w:p>
            <w:pPr>
              <w:rPr>
                <w:rFonts w:ascii="Calibri" w:hAnsi="Calibri"/>
                <w:b w:val="1"/>
                <w:sz w:val="22"/>
                <w:szCs w:val="22"/>
                <w:lang w:eastAsia="en-US"/>
              </w:rPr>
            </w:pPr>
          </w:p>
        </w:tc>
        <w:tc>
          <w:tcPr>
            <w:tcW w:type="dxa" w:w="2375"/>
            <w:noWrap w:val="1"/>
            <w:vAlign w:val="center"/>
          </w:tcPr>
          <w:p>
            <w:pPr>
              <w:rPr>
                <w:rFonts w:ascii="Calibri" w:hAnsi="Calibri"/>
                <w:b w:val="1"/>
                <w:bCs w:val="1"/>
                <w:sz w:val="22"/>
                <w:szCs w:val="22"/>
                <w:lang w:eastAsia="en-US"/>
              </w:rPr>
            </w:pPr>
            <w:r>
              <w:rPr>
                <w:b w:val="1"/>
                <w:bCs w:val="1"/>
                <w:lang w:eastAsia="en-US"/>
              </w:rPr>
              <w:t>Valutazione da 1 a 5</w:t>
            </w:r>
          </w:p>
        </w:tc>
      </w:tr>
      <w:tr>
        <w:trPr>
          <w:trHeight w:hRule="exact" w:val="397"/>
        </w:trPr>
        <w:tc>
          <w:tcPr>
            <w:tcW w:type="dxa" w:w="9854"/>
            <w:gridSpan w:val="2"/>
            <w:noWrap w:val="1"/>
            <w:vAlign w:val="center"/>
          </w:tcPr>
          <w:p>
            <w:pPr>
              <w:rPr>
                <w:rFonts w:ascii="Calibri" w:hAnsi="Calibri"/>
                <w:b w:val="1"/>
                <w:bCs w:val="1"/>
                <w:sz w:val="22"/>
                <w:szCs w:val="22"/>
                <w:lang w:eastAsia="en-US"/>
              </w:rPr>
            </w:pPr>
            <w:r>
              <w:rPr>
                <w:b w:val="1"/>
                <w:bCs w:val="1"/>
                <w:lang w:eastAsia="en-US"/>
              </w:rPr>
              <w:t>Competenze relazionali</w:t>
            </w:r>
          </w:p>
        </w:tc>
      </w:tr>
      <w:tr>
        <w:trPr>
          <w:trHeight w:hRule="exact" w:val="397"/>
        </w:trPr>
        <w:tc>
          <w:tcPr>
            <w:tcW w:type="dxa" w:w="7479"/>
            <w:noWrap w:val="1"/>
            <w:vAlign w:val="center"/>
          </w:tcPr>
          <w:p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Capacità di relazione</w:t>
            </w:r>
          </w:p>
        </w:tc>
        <w:tc>
          <w:tcPr>
            <w:tcW w:type="dxa" w:w="2375"/>
            <w:noWrap w:val="1"/>
            <w:vAlign w:val="center"/>
          </w:tcPr>
          <w:p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rPr>
          <w:trHeight w:hRule="exact" w:val="397"/>
        </w:trPr>
        <w:tc>
          <w:tcPr>
            <w:tcW w:type="dxa" w:w="7479"/>
            <w:noWrap w:val="1"/>
            <w:vAlign w:val="center"/>
          </w:tcPr>
          <w:p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Capacità di lavorare in gruppo</w:t>
            </w:r>
          </w:p>
        </w:tc>
        <w:tc>
          <w:tcPr>
            <w:tcW w:type="dxa" w:w="2375"/>
            <w:noWrap w:val="1"/>
            <w:vAlign w:val="center"/>
          </w:tcPr>
          <w:p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rPr>
          <w:trHeight w:hRule="exact" w:val="397"/>
        </w:trPr>
        <w:tc>
          <w:tcPr>
            <w:tcW w:type="dxa" w:w="7479"/>
            <w:noWrap w:val="1"/>
            <w:vAlign w:val="center"/>
          </w:tcPr>
          <w:p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Capacità di adattamento a diversi ambienti culturali e di lavoro</w:t>
            </w:r>
          </w:p>
        </w:tc>
        <w:tc>
          <w:tcPr>
            <w:tcW w:type="dxa" w:w="2375"/>
            <w:noWrap w:val="1"/>
            <w:vAlign w:val="center"/>
          </w:tcPr>
          <w:p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rPr>
          <w:trHeight w:hRule="exact" w:val="397"/>
        </w:trPr>
        <w:tc>
          <w:tcPr>
            <w:tcW w:type="dxa" w:w="9854"/>
            <w:gridSpan w:val="2"/>
            <w:noWrap w:val="1"/>
            <w:vAlign w:val="center"/>
          </w:tcPr>
          <w:p>
            <w:pPr>
              <w:rPr>
                <w:rFonts w:ascii="Calibri" w:hAnsi="Calibri"/>
                <w:b w:val="1"/>
                <w:bCs w:val="1"/>
                <w:sz w:val="22"/>
                <w:szCs w:val="22"/>
                <w:lang w:eastAsia="en-US"/>
              </w:rPr>
            </w:pPr>
            <w:r>
              <w:rPr>
                <w:b w:val="1"/>
                <w:bCs w:val="1"/>
                <w:lang w:eastAsia="en-US"/>
              </w:rPr>
              <w:t>Competenze organizzative e operative</w:t>
            </w:r>
          </w:p>
        </w:tc>
      </w:tr>
      <w:tr>
        <w:trPr>
          <w:trHeight w:hRule="exact" w:val="397"/>
        </w:trPr>
        <w:tc>
          <w:tcPr>
            <w:tcW w:type="dxa" w:w="7479"/>
            <w:noWrap w:val="1"/>
            <w:vAlign w:val="center"/>
          </w:tcPr>
          <w:p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Spirito d'iniziativa</w:t>
            </w:r>
          </w:p>
        </w:tc>
        <w:tc>
          <w:tcPr>
            <w:tcW w:type="dxa" w:w="2375"/>
            <w:noWrap w:val="1"/>
            <w:vAlign w:val="center"/>
          </w:tcPr>
          <w:p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rPr>
          <w:trHeight w:hRule="exact" w:val="397"/>
        </w:trPr>
        <w:tc>
          <w:tcPr>
            <w:tcW w:type="dxa" w:w="7479"/>
            <w:noWrap w:val="1"/>
            <w:vAlign w:val="center"/>
          </w:tcPr>
          <w:p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Capacità di </w:t>
            </w:r>
            <w:r>
              <w:rPr>
                <w:i w:val="1"/>
                <w:iCs w:val="1"/>
                <w:lang w:eastAsia="en-US"/>
              </w:rPr>
              <w:t>problem</w:t>
            </w:r>
            <w:r>
              <w:rPr>
                <w:i w:val="1"/>
                <w:iCs w:val="1"/>
                <w:lang w:eastAsia="en-US"/>
              </w:rPr>
              <w:t xml:space="preserve"> solving</w:t>
            </w:r>
          </w:p>
        </w:tc>
        <w:tc>
          <w:tcPr>
            <w:tcW w:type="dxa" w:w="2375"/>
            <w:noWrap w:val="1"/>
            <w:vAlign w:val="center"/>
          </w:tcPr>
          <w:p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rPr>
          <w:trHeight w:hRule="exact" w:val="397"/>
        </w:trPr>
        <w:tc>
          <w:tcPr>
            <w:tcW w:type="dxa" w:w="7479"/>
            <w:noWrap w:val="1"/>
            <w:vAlign w:val="center"/>
          </w:tcPr>
          <w:p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Autonomia nel lavoro</w:t>
            </w:r>
          </w:p>
        </w:tc>
        <w:tc>
          <w:tcPr>
            <w:tcW w:type="dxa" w:w="2375"/>
            <w:noWrap w:val="1"/>
            <w:vAlign w:val="center"/>
          </w:tcPr>
          <w:p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rPr>
          <w:trHeight w:hRule="exact" w:val="397"/>
        </w:trPr>
        <w:tc>
          <w:tcPr>
            <w:tcW w:type="dxa" w:w="9854"/>
            <w:gridSpan w:val="2"/>
            <w:vAlign w:val="center"/>
          </w:tcPr>
          <w:p>
            <w:pPr>
              <w:rPr>
                <w:rFonts w:ascii="Calibri" w:hAnsi="Calibri"/>
                <w:b w:val="1"/>
                <w:bCs w:val="1"/>
                <w:sz w:val="22"/>
                <w:szCs w:val="22"/>
                <w:lang w:eastAsia="en-US"/>
              </w:rPr>
            </w:pPr>
            <w:r>
              <w:rPr>
                <w:b w:val="1"/>
                <w:bCs w:val="1"/>
                <w:lang w:eastAsia="en-US"/>
              </w:rPr>
              <w:t>Competenze linguistiche</w:t>
            </w:r>
          </w:p>
        </w:tc>
      </w:tr>
      <w:tr>
        <w:trPr>
          <w:trHeight w:hRule="exact" w:val="397"/>
        </w:trPr>
        <w:tc>
          <w:tcPr>
            <w:tcW w:type="dxa" w:w="7479"/>
            <w:noWrap w:val="1"/>
            <w:vAlign w:val="center"/>
          </w:tcPr>
          <w:p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Padronanza del lessico</w:t>
            </w:r>
          </w:p>
        </w:tc>
        <w:tc>
          <w:tcPr>
            <w:tcW w:type="dxa" w:w="2375"/>
            <w:noWrap w:val="1"/>
            <w:vAlign w:val="center"/>
          </w:tcPr>
          <w:p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rPr>
          <w:trHeight w:hRule="exact" w:val="397"/>
        </w:trPr>
        <w:tc>
          <w:tcPr>
            <w:tcW w:type="dxa" w:w="7479"/>
            <w:noWrap w:val="1"/>
            <w:vAlign w:val="center"/>
          </w:tcPr>
          <w:p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Chiarezza di esposizione</w:t>
            </w:r>
          </w:p>
        </w:tc>
        <w:tc>
          <w:tcPr>
            <w:tcW w:type="dxa" w:w="2375"/>
            <w:noWrap w:val="1"/>
            <w:vAlign w:val="center"/>
          </w:tcPr>
          <w:p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rPr>
          <w:trHeight w:hRule="exact" w:val="397"/>
        </w:trPr>
        <w:tc>
          <w:tcPr>
            <w:tcW w:type="dxa" w:w="9854"/>
            <w:gridSpan w:val="2"/>
            <w:noWrap w:val="1"/>
            <w:vAlign w:val="center"/>
          </w:tcPr>
          <w:p>
            <w:pPr>
              <w:rPr>
                <w:rFonts w:ascii="Calibri" w:hAnsi="Calibri"/>
                <w:b w:val="1"/>
                <w:bCs w:val="1"/>
                <w:sz w:val="22"/>
                <w:szCs w:val="22"/>
                <w:lang w:eastAsia="en-US"/>
              </w:rPr>
            </w:pPr>
            <w:r>
              <w:rPr>
                <w:b w:val="1"/>
                <w:bCs w:val="1"/>
                <w:lang w:eastAsia="en-US"/>
              </w:rPr>
              <w:t>Competenze digitali</w:t>
            </w:r>
          </w:p>
        </w:tc>
      </w:tr>
      <w:tr>
        <w:trPr>
          <w:trHeight w:hRule="exact" w:val="397"/>
        </w:trPr>
        <w:tc>
          <w:tcPr>
            <w:tcW w:type="dxa" w:w="7479"/>
            <w:noWrap w:val="1"/>
            <w:vAlign w:val="center"/>
          </w:tcPr>
          <w:p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Padronanza nell'utilizzazione di </w:t>
            </w:r>
            <w:r>
              <w:rPr>
                <w:i w:val="1"/>
                <w:iCs w:val="1"/>
                <w:lang w:eastAsia="en-US"/>
              </w:rPr>
              <w:t>software</w:t>
            </w:r>
          </w:p>
        </w:tc>
        <w:tc>
          <w:tcPr>
            <w:tcW w:type="dxa" w:w="2375"/>
            <w:noWrap w:val="1"/>
            <w:vAlign w:val="center"/>
          </w:tcPr>
          <w:p>
            <w:pPr>
              <w:rPr>
                <w:rFonts w:ascii="Calibri" w:hAnsi="Calibri"/>
                <w:b w:val="1"/>
                <w:sz w:val="22"/>
                <w:szCs w:val="22"/>
                <w:lang w:eastAsia="en-US"/>
              </w:rPr>
            </w:pPr>
            <w:r>
              <w:rPr>
                <w:b w:val="1"/>
                <w:lang w:eastAsia="en-US"/>
              </w:rPr>
              <w:t>0</w:t>
            </w:r>
          </w:p>
        </w:tc>
      </w:tr>
      <w:tr>
        <w:trPr>
          <w:trHeight w:hRule="atLeast" w:val="600"/>
        </w:trPr>
        <w:tc>
          <w:tcPr>
            <w:tcW w:type="dxa" w:w="7479"/>
            <w:shd w:color="000000" w:fill="D9D9D9" w:val="clear"/>
            <w:vAlign w:val="center"/>
          </w:tcPr>
          <w:p>
            <w:pPr>
              <w:spacing w:after="0"/>
              <w:rPr>
                <w:rFonts w:ascii="Calibri" w:hAnsi="Calibri"/>
                <w:b w:val="1"/>
                <w:sz w:val="22"/>
                <w:szCs w:val="22"/>
                <w:lang w:eastAsia="en-US"/>
              </w:rPr>
            </w:pPr>
            <w:r>
              <w:rPr>
                <w:b w:val="1"/>
                <w:lang w:eastAsia="en-US"/>
              </w:rPr>
              <w:t>VALUTAZIONE FINALE</w:t>
            </w:r>
          </w:p>
          <w:p>
            <w:pPr>
              <w:rPr>
                <w:rFonts w:ascii="Calibri" w:hAnsi="Calibri"/>
                <w:b w:val="1"/>
                <w:sz w:val="22"/>
                <w:szCs w:val="22"/>
                <w:lang w:eastAsia="en-US"/>
              </w:rPr>
            </w:pPr>
            <w:r>
              <w:rPr>
                <w:b w:val="1"/>
                <w:lang w:eastAsia="en-US"/>
              </w:rPr>
              <w:t>(ottenuta facendo la media tra le valutazioni parziali)</w:t>
            </w:r>
          </w:p>
        </w:tc>
        <w:tc>
          <w:tcPr>
            <w:tcW w:type="dxa" w:w="2375"/>
            <w:shd w:color="000000" w:fill="D9D9D9" w:val="clear"/>
            <w:noWrap w:val="1"/>
            <w:vAlign w:val="center"/>
          </w:tcPr>
          <w:p>
            <w:pPr>
              <w:rPr>
                <w:rFonts w:ascii="Calibri" w:hAnsi="Calibri"/>
                <w:b w:val="1"/>
                <w:sz w:val="22"/>
                <w:szCs w:val="22"/>
                <w:lang w:eastAsia="en-US"/>
              </w:rPr>
            </w:pPr>
            <w:r>
              <w:rPr>
                <w:b w:val="1"/>
                <w:lang w:eastAsia="en-US"/>
              </w:rPr>
              <w:t>0</w:t>
            </w:r>
          </w:p>
        </w:tc>
      </w:tr>
    </w:tbl>
    <w:p>
      <w:pPr>
        <w:spacing w:after="0" w:line="240" w:lineRule="auto"/>
        <w:rPr>
          <w:rFonts w:ascii="Calibri" w:hAnsi="Calibri"/>
          <w:b w:val="1"/>
          <w:sz w:val="22"/>
          <w:szCs w:val="22"/>
          <w:lang w:eastAsia="en-US"/>
        </w:rPr>
      </w:pPr>
    </w:p>
    <w:p>
      <w:pPr>
        <w:spacing w:after="0" w:line="240" w:lineRule="auto"/>
        <w:rPr>
          <w:rFonts w:ascii="Calibri" w:hAnsi="Calibri"/>
          <w:b w:val="1"/>
          <w:sz w:val="22"/>
          <w:szCs w:val="22"/>
          <w:lang w:eastAsia="en-US"/>
        </w:rPr>
      </w:pPr>
      <w:r>
        <w:rPr>
          <w:b w:val="1"/>
          <w:lang w:eastAsia="en-US"/>
        </w:rPr>
        <w:t>Ricaduta sul credito scolastico: corrispondenza tra valutazione delle competenze e incidenza sul credito</w:t>
      </w:r>
    </w:p>
    <w:tbl>
      <w:tblPr>
        <w:tblStyle w:val="Grigliatabella1"/>
        <w:tblW w:type="auto" w:w="0"/>
        <w:tblLook w:val="04A0"/>
      </w:tblPr>
      <w:tblGrid>
        <w:gridCol w:w="1710"/>
        <w:gridCol w:w="1520"/>
        <w:gridCol w:w="1520"/>
        <w:gridCol w:w="1520"/>
        <w:gridCol w:w="1679"/>
        <w:gridCol w:w="1679"/>
      </w:tblGrid>
      <w:tr>
        <w:tc>
          <w:tcPr>
            <w:tcW w:type="dxa" w:w="1798"/>
          </w:tcPr>
          <w:p>
            <w:pPr>
              <w:spacing w:after="0" w:line="240" w:lineRule="auto"/>
              <w:rPr>
                <w:rFonts w:ascii="Calibri" w:hAnsi="Calibri"/>
                <w:b w:val="1"/>
                <w:sz w:val="22"/>
                <w:szCs w:val="22"/>
                <w:lang w:eastAsia="en-US"/>
              </w:rPr>
            </w:pPr>
            <w:bookmarkStart w:id="1" w:name="OLE_LINK1"/>
            <w:bookmarkStart w:id="2" w:name="OLE_LINK2"/>
            <w:r>
              <w:rPr>
                <w:b w:val="1"/>
                <w:lang w:eastAsia="en-US"/>
              </w:rPr>
              <w:t>Valutazione competenze</w:t>
            </w:r>
          </w:p>
        </w:tc>
        <w:tc>
          <w:tcPr>
            <w:tcW w:type="dxa" w:w="179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/>
                <w:b w:val="1"/>
                <w:sz w:val="22"/>
                <w:szCs w:val="22"/>
                <w:lang w:eastAsia="en-US"/>
              </w:rPr>
            </w:pPr>
            <w:r>
              <w:rPr>
                <w:b w:val="1"/>
                <w:lang w:eastAsia="en-US"/>
              </w:rPr>
              <w:t>1</w:t>
            </w:r>
          </w:p>
        </w:tc>
        <w:tc>
          <w:tcPr>
            <w:tcW w:type="dxa" w:w="179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/>
                <w:b w:val="1"/>
                <w:sz w:val="22"/>
                <w:szCs w:val="22"/>
                <w:lang w:eastAsia="en-US"/>
              </w:rPr>
            </w:pPr>
            <w:r>
              <w:rPr>
                <w:b w:val="1"/>
                <w:lang w:eastAsia="en-US"/>
              </w:rPr>
              <w:t>2</w:t>
            </w:r>
          </w:p>
        </w:tc>
        <w:tc>
          <w:tcPr>
            <w:tcW w:type="dxa" w:w="179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/>
                <w:b w:val="1"/>
                <w:sz w:val="22"/>
                <w:szCs w:val="22"/>
                <w:lang w:eastAsia="en-US"/>
              </w:rPr>
            </w:pPr>
            <w:r>
              <w:rPr>
                <w:b w:val="1"/>
                <w:lang w:eastAsia="en-US"/>
              </w:rPr>
              <w:t>3</w:t>
            </w:r>
          </w:p>
        </w:tc>
        <w:tc>
          <w:tcPr>
            <w:tcW w:type="dxa" w:w="1799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/>
                <w:b w:val="1"/>
                <w:sz w:val="22"/>
                <w:szCs w:val="22"/>
                <w:lang w:eastAsia="en-US"/>
              </w:rPr>
            </w:pPr>
            <w:r>
              <w:rPr>
                <w:b w:val="1"/>
                <w:lang w:eastAsia="en-US"/>
              </w:rPr>
              <w:t>4</w:t>
            </w:r>
          </w:p>
        </w:tc>
        <w:tc>
          <w:tcPr>
            <w:tcW w:type="dxa" w:w="1799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/>
                <w:b w:val="1"/>
                <w:sz w:val="22"/>
                <w:szCs w:val="22"/>
                <w:lang w:eastAsia="en-US"/>
              </w:rPr>
            </w:pPr>
            <w:r>
              <w:rPr>
                <w:b w:val="1"/>
                <w:lang w:eastAsia="en-US"/>
              </w:rPr>
              <w:t>5</w:t>
            </w:r>
          </w:p>
        </w:tc>
      </w:tr>
      <w:tr>
        <w:tc>
          <w:tcPr>
            <w:tcW w:type="dxa" w:w="1798"/>
          </w:tcPr>
          <w:p>
            <w:pPr>
              <w:spacing w:after="0" w:line="240" w:lineRule="auto"/>
              <w:rPr>
                <w:rFonts w:ascii="Calibri" w:hAnsi="Calibri"/>
                <w:b w:val="1"/>
                <w:sz w:val="22"/>
                <w:szCs w:val="22"/>
                <w:lang w:eastAsia="en-US"/>
              </w:rPr>
            </w:pPr>
            <w:r>
              <w:rPr>
                <w:b w:val="1"/>
                <w:lang w:eastAsia="en-US"/>
              </w:rPr>
              <w:t xml:space="preserve">Ricaduta sul credito </w:t>
            </w:r>
          </w:p>
        </w:tc>
        <w:tc>
          <w:tcPr>
            <w:tcW w:type="dxa" w:w="179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/>
                <w:b w:val="1"/>
                <w:sz w:val="22"/>
                <w:szCs w:val="22"/>
                <w:lang w:eastAsia="en-US"/>
              </w:rPr>
            </w:pPr>
            <w:r>
              <w:rPr>
                <w:b w:val="1"/>
                <w:lang w:eastAsia="en-US"/>
              </w:rPr>
              <w:t>0</w:t>
            </w:r>
          </w:p>
        </w:tc>
        <w:tc>
          <w:tcPr>
            <w:tcW w:type="dxa" w:w="179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/>
                <w:b w:val="1"/>
                <w:sz w:val="22"/>
                <w:szCs w:val="22"/>
                <w:lang w:eastAsia="en-US"/>
              </w:rPr>
            </w:pPr>
            <w:r>
              <w:rPr>
                <w:b w:val="1"/>
                <w:lang w:eastAsia="en-US"/>
              </w:rPr>
              <w:t>0</w:t>
            </w:r>
          </w:p>
        </w:tc>
        <w:tc>
          <w:tcPr>
            <w:tcW w:type="dxa" w:w="179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/>
                <w:b w:val="1"/>
                <w:sz w:val="22"/>
                <w:szCs w:val="22"/>
                <w:lang w:eastAsia="en-US"/>
              </w:rPr>
            </w:pPr>
            <w:r>
              <w:rPr>
                <w:b w:val="1"/>
                <w:lang w:eastAsia="en-US"/>
              </w:rPr>
              <w:t>0</w:t>
            </w:r>
          </w:p>
        </w:tc>
        <w:tc>
          <w:tcPr>
            <w:tcW w:type="dxa" w:w="1799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/>
                <w:b w:val="1"/>
                <w:sz w:val="22"/>
                <w:szCs w:val="22"/>
                <w:lang w:eastAsia="en-US"/>
              </w:rPr>
            </w:pPr>
            <w:r>
              <w:rPr>
                <w:b w:val="1"/>
                <w:lang w:eastAsia="en-US"/>
              </w:rPr>
              <w:t>Punteggio più alto all’interno della fascia</w:t>
            </w:r>
          </w:p>
        </w:tc>
        <w:tc>
          <w:tcPr>
            <w:tcW w:type="dxa" w:w="1799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/>
                <w:b w:val="1"/>
                <w:sz w:val="22"/>
                <w:szCs w:val="22"/>
                <w:lang w:eastAsia="en-US"/>
              </w:rPr>
            </w:pPr>
            <w:r>
              <w:rPr>
                <w:b w:val="1"/>
                <w:lang w:eastAsia="en-US"/>
              </w:rPr>
              <w:t>Punteggio più alto all’interno della fascia</w:t>
            </w:r>
          </w:p>
        </w:tc>
      </w:tr>
    </w:tbl>
    <w:p>
      <w:pPr>
        <w:spacing w:after="0" w:line="240" w:lineRule="auto"/>
        <w:jc w:val="right"/>
        <w:rPr>
          <w:rFonts w:ascii="Calibri" w:hAnsi="Calibri"/>
          <w:b w:val="1"/>
          <w:sz w:val="22"/>
          <w:szCs w:val="22"/>
          <w:lang w:eastAsia="en-US"/>
        </w:rPr>
      </w:pPr>
      <w:bookmarkEnd w:id="1"/>
    </w:p>
    <w:p>
      <w:pPr>
        <w:spacing w:after="0" w:line="240" w:lineRule="auto"/>
        <w:rPr>
          <w:rFonts w:ascii="Calibri" w:hAnsi="Calibri"/>
          <w:b w:val="1"/>
          <w:sz w:val="22"/>
          <w:szCs w:val="22"/>
          <w:lang w:eastAsia="en-US"/>
        </w:rPr>
      </w:pPr>
      <w:bookmarkEnd w:id="2"/>
      <w:r>
        <w:rPr>
          <w:b w:val="1"/>
          <w:lang w:eastAsia="en-US"/>
        </w:rPr>
        <w:t xml:space="preserve">Ricaduta sul voto di condotta: </w:t>
      </w:r>
    </w:p>
    <w:p>
      <w:pPr>
        <w:spacing w:after="0" w:line="240" w:lineRule="auto"/>
        <w:rPr>
          <w:rFonts w:ascii="Calibri" w:hAnsi="Calibri"/>
          <w:b w:val="1"/>
          <w:sz w:val="22"/>
          <w:szCs w:val="22"/>
          <w:lang w:eastAsia="en-US"/>
        </w:rPr>
      </w:pPr>
      <w:r>
        <w:rPr>
          <w:b w:val="1"/>
          <w:lang w:eastAsia="en-US"/>
        </w:rPr>
        <w:t>la proposta del voto di condotta terrà conto esplicitamente della valutazione del tutor interno.</w:t>
      </w:r>
    </w:p>
    <w:p>
      <w:pPr>
        <w:spacing w:after="120" w:line="240" w:lineRule="auto"/>
        <w:rPr>
          <w:rFonts w:ascii="Calibri" w:hAnsi="Calibri"/>
          <w:b w:val="1"/>
          <w:sz w:val="22"/>
          <w:szCs w:val="22"/>
          <w:lang w:eastAsia="en-US"/>
        </w:rPr>
      </w:pPr>
    </w:p>
    <w:p>
      <w:pPr>
        <w:spacing w:after="0" w:line="240" w:lineRule="auto"/>
        <w:rPr>
          <w:rFonts w:ascii="Calibri" w:hAnsi="Calibri"/>
          <w:sz w:val="22"/>
          <w:szCs w:val="22"/>
          <w:lang w:bidi="ar_SA" w:eastAsia="en_US" w:val="en_US"/>
        </w:rPr>
      </w:pPr>
      <w:r>
        <w:rPr>
          <w:b w:val="1"/>
          <w:lang w:eastAsia="en-US"/>
        </w:rPr>
        <w:t>Firma del t</w:t>
      </w:r>
      <w:r>
        <w:rPr>
          <w:b w:val="1"/>
          <w:lang w:eastAsia="en-US"/>
        </w:rPr>
        <w:t>utor interno: …………………………………………</w:t>
      </w:r>
      <w:r>
        <w:rPr>
          <w:b w:val="1"/>
          <w:lang w:eastAsia="en-US"/>
        </w:rPr>
        <w:t>…….</w:t>
      </w:r>
      <w:r>
        <w:rPr>
          <w:b w:val="1"/>
          <w:lang w:eastAsia="en-US"/>
        </w:rPr>
        <w:t>.</w:t>
      </w:r>
    </w:p>
    <w:sectPr>
      <w:pgSz w:h="16838" w:w="11906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9FF88" w14:textId="77777777" w:rsidR="00EF37BA" w:rsidRDefault="00EF37BA" w:rsidP="00084555">
      <w:pPr>
        <w:spacing w:after="0" w:line="240" w:lineRule="auto"/>
      </w:pPr>
      <w:r>
        <w:separator/>
      </w:r>
    </w:p>
  </w:endnote>
  <w:endnote w:type="continuationSeparator" w:id="0">
    <w:p w14:paraId="0CBF779F" w14:textId="77777777" w:rsidR="00EF37BA" w:rsidRDefault="00EF37BA" w:rsidP="0008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949E2" w14:textId="77777777" w:rsidR="00EF37BA" w:rsidRDefault="00EF37BA" w:rsidP="00084555">
      <w:pPr>
        <w:spacing w:after="0" w:line="240" w:lineRule="auto"/>
      </w:pPr>
      <w:r>
        <w:separator/>
      </w:r>
    </w:p>
  </w:footnote>
  <w:footnote w:type="continuationSeparator" w:id="0">
    <w:p w14:paraId="3D7E1B80" w14:textId="77777777" w:rsidR="00EF37BA" w:rsidRDefault="00EF37BA" w:rsidP="00084555">
      <w:pPr>
        <w:spacing w:after="0" w:line="240" w:lineRule="auto"/>
      </w:pPr>
      <w:r>
        <w:continuationSeparator/>
      </w:r>
    </w:p>
  </w:footnote>
  <w:footnote w:id="1">
    <w:p w14:paraId="7FD3E3A3" w14:textId="2A751C6B" w:rsidR="00264ED9" w:rsidRDefault="00264ED9" w:rsidP="00264ED9">
      <w:pPr>
        <w:pStyle w:val="Testonotaapidipagina"/>
      </w:pPr>
      <w:r>
        <w:rPr>
          <w:rStyle w:val="Rimandonotaapidipagina"/>
        </w:rPr>
        <w:footnoteRef/>
      </w:r>
      <w:r>
        <w:t xml:space="preserve"> La valutazione è a cura del tutor interno, sentito il </w:t>
      </w:r>
      <w:r w:rsidR="00E8694E">
        <w:t xml:space="preserve">tutor esterno e il </w:t>
      </w:r>
      <w:r>
        <w:t xml:space="preserve">C.d.C. nelle componenti coinvolte nel progetto di </w:t>
      </w:r>
      <w:r w:rsidR="009B2AF2">
        <w:t>PCTO</w:t>
      </w:r>
      <w:r>
        <w:t>.</w:t>
      </w:r>
      <w:r w:rsidR="00E8694E">
        <w:t xml:space="preserve"> </w:t>
      </w:r>
      <w:r>
        <w:t xml:space="preserve">Nei C.d.C. che non hanno nominato un tutor interno, la scheda sarà compilata dai docenti </w:t>
      </w:r>
      <w:r w:rsidR="00263D93">
        <w:t>e dal coordinatore.</w:t>
      </w:r>
    </w:p>
    <w:p w14:paraId="7ED0E5C3" w14:textId="77777777" w:rsidR="00264ED9" w:rsidRDefault="00264ED9" w:rsidP="00264ED9">
      <w:pPr>
        <w:pStyle w:val="Testonotaapidipagina"/>
      </w:pPr>
    </w:p>
  </w:footnote>
</w:footnotes>
</file>

<file path=word/numbering.xml><?xml version="1.0" encoding="utf-8"?>
<w:numbering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abstractNum w:abstractNumId="0">
    <w:multiLevelType w:val="hybridMultilevel"/>
    <w:tmpl w:val="0BB8E790"/>
    <w:numStyleLink w:val="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zoom w:percent="138"/>
  <w:proofState w:spelling="clean" w:grammar="clean"/>
  <w:defaultTabStop w:val="720"/>
  <w:hyphenationZone w:val="283"/>
  <w:characterSpacingControl w:val="doNotCompress"/>
  <w:savePreviewPicture w:val="1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20760"/>
    <w:rsid w:val="0002541C"/>
    <w:rsid w:val="00041C0B"/>
    <w:rsid w:val="00047359"/>
    <w:rsid w:val="0006664C"/>
    <w:rsid w:val="00074CB6"/>
    <w:rsid w:val="000775CA"/>
    <w:rsid w:val="00084555"/>
    <w:rsid w:val="000C0C5F"/>
    <w:rsid w:val="000E580A"/>
    <w:rsid w:val="000F769E"/>
    <w:rsid w:val="001301E1"/>
    <w:rsid w:val="00182BA2"/>
    <w:rsid w:val="00187163"/>
    <w:rsid w:val="001D2378"/>
    <w:rsid w:val="001E6476"/>
    <w:rsid w:val="001F088D"/>
    <w:rsid w:val="00240197"/>
    <w:rsid w:val="00260CC6"/>
    <w:rsid w:val="00263D93"/>
    <w:rsid w:val="00264ED9"/>
    <w:rsid w:val="002808EC"/>
    <w:rsid w:val="002C1989"/>
    <w:rsid w:val="002D012B"/>
    <w:rsid w:val="00330407"/>
    <w:rsid w:val="00336646"/>
    <w:rsid w:val="00351F95"/>
    <w:rsid w:val="00381881"/>
    <w:rsid w:val="003A72F1"/>
    <w:rsid w:val="003B625F"/>
    <w:rsid w:val="003F0022"/>
    <w:rsid w:val="003F7D67"/>
    <w:rsid w:val="00403640"/>
    <w:rsid w:val="00456060"/>
    <w:rsid w:val="00457CFE"/>
    <w:rsid w:val="00462EB4"/>
    <w:rsid w:val="004834C9"/>
    <w:rsid w:val="004956C9"/>
    <w:rsid w:val="004C0A70"/>
    <w:rsid w:val="004D5AD4"/>
    <w:rsid w:val="005244E6"/>
    <w:rsid w:val="005437FA"/>
    <w:rsid w:val="00560487"/>
    <w:rsid w:val="00563AFB"/>
    <w:rsid w:val="00580000"/>
    <w:rsid w:val="00584201"/>
    <w:rsid w:val="00585C63"/>
    <w:rsid w:val="005865EE"/>
    <w:rsid w:val="005A6C08"/>
    <w:rsid w:val="005E0563"/>
    <w:rsid w:val="005E5C00"/>
    <w:rsid w:val="005F1B41"/>
    <w:rsid w:val="00601100"/>
    <w:rsid w:val="00633360"/>
    <w:rsid w:val="00685829"/>
    <w:rsid w:val="006A108A"/>
    <w:rsid w:val="007409F7"/>
    <w:rsid w:val="00743049"/>
    <w:rsid w:val="007619F9"/>
    <w:rsid w:val="008041CD"/>
    <w:rsid w:val="0082356A"/>
    <w:rsid w:val="00836975"/>
    <w:rsid w:val="008937C5"/>
    <w:rsid w:val="008A71E0"/>
    <w:rsid w:val="008C0B87"/>
    <w:rsid w:val="00953DA1"/>
    <w:rsid w:val="00986086"/>
    <w:rsid w:val="009928D2"/>
    <w:rsid w:val="009B2AF2"/>
    <w:rsid w:val="009D3591"/>
    <w:rsid w:val="00A10531"/>
    <w:rsid w:val="00A34643"/>
    <w:rsid w:val="00A72A76"/>
    <w:rsid w:val="00A827AF"/>
    <w:rsid w:val="00AF1155"/>
    <w:rsid w:val="00B46544"/>
    <w:rsid w:val="00B60625"/>
    <w:rsid w:val="00B67F35"/>
    <w:rsid w:val="00B744C0"/>
    <w:rsid w:val="00BF22FA"/>
    <w:rsid w:val="00C01065"/>
    <w:rsid w:val="00C34DE8"/>
    <w:rsid w:val="00C44B52"/>
    <w:rsid w:val="00C64CE8"/>
    <w:rsid w:val="00C76656"/>
    <w:rsid w:val="00CC24FE"/>
    <w:rsid w:val="00D0119F"/>
    <w:rsid w:val="00D049E9"/>
    <w:rsid w:val="00D17D4E"/>
    <w:rsid w:val="00D31A64"/>
    <w:rsid w:val="00D50B9D"/>
    <w:rsid w:val="00D82726"/>
    <w:rsid w:val="00E27823"/>
    <w:rsid w:val="00E474CE"/>
    <w:rsid w:val="00E4790E"/>
    <w:rsid w:val="00E729E4"/>
    <w:rsid w:val="00E8694E"/>
    <w:rsid w:val="00E92EF0"/>
    <w:rsid w:val="00EF37BA"/>
    <w:rsid w:val="00F10EE4"/>
    <w:rsid w:val="00F75BE3"/>
    <w:rsid w:val="00FA11CC"/>
    <w:rsid w:val="00FB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4FE"/>
    <w:pPr>
      <w:spacing w:after="200" w:line="276" w:lineRule="auto"/>
    </w:pPr>
    <w:rPr>
      <w:rFonts w:ascii="Calibri" w:eastAsia="Times New Roman" w:hAnsi="Calibri" w:cs="Times New Roman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08455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C24FE"/>
    <w:rPr>
      <w:color w:val="0000FF"/>
      <w:u w:val="single"/>
    </w:rPr>
  </w:style>
  <w:style w:type="paragraph" w:customStyle="1" w:styleId="Nomesociet">
    <w:name w:val="Nome società"/>
    <w:basedOn w:val="Normale"/>
    <w:rsid w:val="00CC24FE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hAnsi="Arial Black"/>
      <w:spacing w:val="-25"/>
      <w:sz w:val="32"/>
      <w:szCs w:val="20"/>
    </w:rPr>
  </w:style>
  <w:style w:type="character" w:styleId="Enfasigrassetto">
    <w:name w:val="Strong"/>
    <w:basedOn w:val="Carpredefinitoparagrafo"/>
    <w:uiPriority w:val="22"/>
    <w:qFormat/>
    <w:rsid w:val="00CC24F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B41"/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084555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455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4555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4555"/>
    <w:rPr>
      <w:vertAlign w:val="superscript"/>
    </w:rPr>
  </w:style>
  <w:style w:type="table" w:styleId="Grigliatabella">
    <w:name w:val="Table Grid"/>
    <w:basedOn w:val="Tabellanormale"/>
    <w:uiPriority w:val="39"/>
    <w:rsid w:val="0008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45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eWeb">
    <w:name w:val="Normal (Web)"/>
    <w:basedOn w:val="Normale"/>
    <w:uiPriority w:val="99"/>
    <w:unhideWhenUsed/>
    <w:rsid w:val="00084555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26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3D9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D93"/>
    <w:rPr>
      <w:rFonts w:ascii="Calibri" w:eastAsia="Times New Roman" w:hAnsi="Calibri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3D9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D93"/>
    <w:rPr>
      <w:rFonts w:ascii="Calibri" w:eastAsia="Times New Roman" w:hAnsi="Calibri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standalone="yes" ?><Relationships xmlns="http://schemas.openxmlformats.org/package/2006/relationships"><Relationship Id="rId1" Target="../customXml/item1.xml" Type="http://schemas.openxmlformats.org/officeDocument/2006/relationships/customXml"></Relationship><Relationship Id="rId2" Target="footnotes.xml" Type="http://schemas.openxmlformats.org/officeDocument/2006/relationships/footnotes"></Relationship><Relationship Id="rId3" Target="endnotes.xml" Type="http://schemas.openxmlformats.org/officeDocument/2006/relationships/endnotes"></Relationship><Relationship Id="rId4" Target="settings.xml" Type="http://schemas.openxmlformats.org/officeDocument/2006/relationships/settings"></Relationship><Relationship Id="rId5" Target="numbering.xml" Type="http://schemas.openxmlformats.org/officeDocument/2006/relationships/numbering"></Relationship><Relationship Id="rId6" Target="fontTable.xml" Type="http://schemas.openxmlformats.org/officeDocument/2006/relationships/fontTable"></Relationship><Relationship Id="rId7" Target="webSettings.xml" Type="http://schemas.openxmlformats.org/officeDocument/2006/relationships/webSettings"></Relationship><Relationship Id="rId8" Target="styles.xml" Type="http://schemas.openxmlformats.org/officeDocument/2006/relationships/styles"></Relationship><Relationship Id="rId9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3509-7D33-454A-BB6E-82CDC3A6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Olidata S.p.A.</Company>
  <Pages>2</Pages>
  <Words>532</Words>
  <Characters>2778</Characters>
  <Lines>25</Lines>
  <Paragraphs>7</Paragraphs>
  <TotalTime>6</TotalTime>
  <ScaleCrop>0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SCHEDA DI VALUTAZIONE DELLE COMPETENZE TRASVERSALI </vt:lpstr>
      <vt:lpstr>A CURA DEL TUTOR INTERNO </vt:lpstr>
    </vt:vector>
  </TitlesOfParts>
  <LinksUpToDate>0</LinksUpToDate>
  <CharactersWithSpaces>3438</CharactersWithSpaces>
  <SharedDoc>0</SharedDoc>
  <HyperlinksChanged>0</HyperlinksChanged>
  <Application>Microsoft Office Word</Application>
  <AppVersion>16.0000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carlini</dc:creator>
  <cp:lastModifiedBy>Anna Maria Pascali</cp:lastModifiedBy>
  <cp:revision>2</cp:revision>
  <cp:lastPrinted>2017-05-04T06:49:00Z</cp:lastPrinted>
  <dcterms:created xsi:type="dcterms:W3CDTF">2020-05-30T15:01:00Z</dcterms:created>
  <dcterms:modified xsi:type="dcterms:W3CDTF">2020-05-30T15:01:00Z</dcterms:modified>
</cp:coreProperties>
</file>